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69" w:rsidRDefault="00FF16C8">
      <w:r>
        <w:rPr>
          <w:noProof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F10F69" w:rsidRPr="00F10F69" w:rsidRDefault="00F10F69" w:rsidP="00F10F69"/>
    <w:p w:rsidR="00F10F69" w:rsidRDefault="00F10F69" w:rsidP="00F10F69"/>
    <w:p w:rsidR="00FE7781" w:rsidRPr="00F10F69" w:rsidRDefault="00F10F69" w:rsidP="00F10F69">
      <w:pPr>
        <w:tabs>
          <w:tab w:val="left" w:pos="7740"/>
        </w:tabs>
      </w:pPr>
      <w:r>
        <w:tab/>
      </w:r>
    </w:p>
    <w:sectPr w:rsidR="00FE7781" w:rsidRPr="00F1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C8"/>
    <w:rsid w:val="007C6418"/>
    <w:rsid w:val="008915AB"/>
    <w:rsid w:val="00AE68E0"/>
    <w:rsid w:val="00AF28C2"/>
    <w:rsid w:val="00C34CE4"/>
    <w:rsid w:val="00D56FCE"/>
    <w:rsid w:val="00DC12F8"/>
    <w:rsid w:val="00F10F69"/>
    <w:rsid w:val="00F25271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rgbClr val="00B050"/>
                </a:solidFill>
              </a:rPr>
              <a:t>ZDAWALNOŚĆ</a:t>
            </a:r>
            <a:r>
              <a:rPr lang="pl-PL" b="1" baseline="0">
                <a:solidFill>
                  <a:srgbClr val="00B050"/>
                </a:solidFill>
              </a:rPr>
              <a:t> POSZCZEGÓLNYCH PRZEDMIOTÓW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 baseline="0">
                <a:solidFill>
                  <a:schemeClr val="accent4"/>
                </a:solidFill>
              </a:rPr>
              <a:t>I  ZDAWALNOŚĆ PRZEDMIOTÓW OBOWIĄZKOWYCH MATURY 2016</a:t>
            </a:r>
            <a:endParaRPr lang="pl-PL" b="1">
              <a:solidFill>
                <a:schemeClr val="accent4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1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pl-PL"/>
                      <a:t>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Arkusz1!$A$2:$A$12</c:f>
              <c:strCache>
                <c:ptCount val="11"/>
                <c:pt idx="0">
                  <c:v>JĘZ. POLSKI P</c:v>
                </c:pt>
                <c:pt idx="1">
                  <c:v>JĘZ. POLSKI R</c:v>
                </c:pt>
                <c:pt idx="2">
                  <c:v>JĘZ. ANGIELSKI P</c:v>
                </c:pt>
                <c:pt idx="3">
                  <c:v>JĘZ. ANGIELSKI R</c:v>
                </c:pt>
                <c:pt idx="4">
                  <c:v>JĘZ. ROSYJSKI P</c:v>
                </c:pt>
                <c:pt idx="5">
                  <c:v>JĘZ. ROSYJSKI R</c:v>
                </c:pt>
                <c:pt idx="6">
                  <c:v>MATEMATYKA P</c:v>
                </c:pt>
                <c:pt idx="7">
                  <c:v>GEOGRAFIA </c:v>
                </c:pt>
                <c:pt idx="10">
                  <c:v>ZDAWALNOŚĆ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60</c:v>
                </c:pt>
                <c:pt idx="4">
                  <c:v>100</c:v>
                </c:pt>
                <c:pt idx="5">
                  <c:v>37.5</c:v>
                </c:pt>
                <c:pt idx="6">
                  <c:v>74</c:v>
                </c:pt>
                <c:pt idx="7">
                  <c:v>59</c:v>
                </c:pt>
                <c:pt idx="10">
                  <c:v>73.91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Arkusz1!$A$2:$A$12</c:f>
              <c:strCache>
                <c:ptCount val="11"/>
                <c:pt idx="0">
                  <c:v>JĘZ. POLSKI P</c:v>
                </c:pt>
                <c:pt idx="1">
                  <c:v>JĘZ. POLSKI R</c:v>
                </c:pt>
                <c:pt idx="2">
                  <c:v>JĘZ. ANGIELSKI P</c:v>
                </c:pt>
                <c:pt idx="3">
                  <c:v>JĘZ. ANGIELSKI R</c:v>
                </c:pt>
                <c:pt idx="4">
                  <c:v>JĘZ. ROSYJSKI P</c:v>
                </c:pt>
                <c:pt idx="5">
                  <c:v>JĘZ. ROSYJSKI R</c:v>
                </c:pt>
                <c:pt idx="6">
                  <c:v>MATEMATYKA P</c:v>
                </c:pt>
                <c:pt idx="7">
                  <c:v>GEOGRAFIA </c:v>
                </c:pt>
                <c:pt idx="10">
                  <c:v>ZDAWALNOŚĆ</c:v>
                </c:pt>
              </c:strCache>
            </c:strRef>
          </c:cat>
          <c:val>
            <c:numRef>
              <c:f>Arkusz1!$C$2:$C$12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Arkusz1!$A$2:$A$12</c:f>
              <c:strCache>
                <c:ptCount val="11"/>
                <c:pt idx="0">
                  <c:v>JĘZ. POLSKI P</c:v>
                </c:pt>
                <c:pt idx="1">
                  <c:v>JĘZ. POLSKI R</c:v>
                </c:pt>
                <c:pt idx="2">
                  <c:v>JĘZ. ANGIELSKI P</c:v>
                </c:pt>
                <c:pt idx="3">
                  <c:v>JĘZ. ANGIELSKI R</c:v>
                </c:pt>
                <c:pt idx="4">
                  <c:v>JĘZ. ROSYJSKI P</c:v>
                </c:pt>
                <c:pt idx="5">
                  <c:v>JĘZ. ROSYJSKI R</c:v>
                </c:pt>
                <c:pt idx="6">
                  <c:v>MATEMATYKA P</c:v>
                </c:pt>
                <c:pt idx="7">
                  <c:v>GEOGRAFIA </c:v>
                </c:pt>
                <c:pt idx="10">
                  <c:v>ZDAWALNOŚĆ</c:v>
                </c:pt>
              </c:strCache>
            </c:strRef>
          </c:cat>
          <c:val>
            <c:numRef>
              <c:f>Arkusz1!$D$2:$D$12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5112192"/>
        <c:axId val="273033472"/>
      </c:barChart>
      <c:catAx>
        <c:axId val="25511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3033472"/>
        <c:crosses val="autoZero"/>
        <c:auto val="1"/>
        <c:lblAlgn val="ctr"/>
        <c:lblOffset val="100"/>
        <c:noMultiLvlLbl val="0"/>
      </c:catAx>
      <c:valAx>
        <c:axId val="273033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55112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Leszczynska</dc:creator>
  <cp:lastModifiedBy>Nauczyciel</cp:lastModifiedBy>
  <cp:revision>2</cp:revision>
  <dcterms:created xsi:type="dcterms:W3CDTF">2016-09-23T11:54:00Z</dcterms:created>
  <dcterms:modified xsi:type="dcterms:W3CDTF">2016-09-23T11:54:00Z</dcterms:modified>
</cp:coreProperties>
</file>