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1F1" w:rsidRDefault="007B275C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Załącznik Nr 1 do Regulaminu Programu „Karta Serocczanina” 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AC51F1" w:rsidRDefault="00AC51F1">
      <w:pPr>
        <w:spacing w:after="0" w:line="240" w:lineRule="auto"/>
        <w:rPr>
          <w:rFonts w:ascii="Times New Roman" w:hAnsi="Times New Roman" w:cs="Times New Roman"/>
        </w:rPr>
      </w:pPr>
    </w:p>
    <w:p w:rsidR="00AC51F1" w:rsidRDefault="007B275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lightGray"/>
        </w:rPr>
        <w:t>WYPEŁNIA URZĄD (PO ZŁOŻENIU WNIOSKU)</w:t>
      </w:r>
    </w:p>
    <w:p w:rsidR="00AC51F1" w:rsidRDefault="007B275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wpływu wniosku:</w:t>
      </w:r>
    </w:p>
    <w:p w:rsidR="00AC51F1" w:rsidRDefault="00AC51F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after="0" w:line="240" w:lineRule="auto"/>
        <w:rPr>
          <w:rFonts w:ascii="Times New Roman" w:hAnsi="Times New Roman" w:cs="Times New Roman"/>
        </w:rPr>
      </w:pPr>
    </w:p>
    <w:p w:rsidR="00AC51F1" w:rsidRDefault="007B275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AC51F1" w:rsidRDefault="007B275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wydanej karty:</w:t>
      </w:r>
    </w:p>
    <w:p w:rsidR="00AC51F1" w:rsidRDefault="00AC51F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after="0" w:line="240" w:lineRule="auto"/>
        <w:rPr>
          <w:rFonts w:ascii="Times New Roman" w:hAnsi="Times New Roman" w:cs="Times New Roman"/>
        </w:rPr>
      </w:pPr>
    </w:p>
    <w:p w:rsidR="00AC51F1" w:rsidRDefault="007B275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AC51F1" w:rsidRDefault="00AC51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51F1" w:rsidRDefault="007B2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WNIOSEK O WYDANIE „KARTY SEROCCZANINA”</w:t>
      </w:r>
    </w:p>
    <w:p w:rsidR="00AC51F1" w:rsidRDefault="00AC5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51F1" w:rsidRDefault="007B27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składany na podstawie Uchwały Nr 102/XI/2019 Rady Miejskiej w Serocku z dnia 22 lipca 2019 r.</w:t>
      </w:r>
    </w:p>
    <w:p w:rsidR="00AC51F1" w:rsidRDefault="007B2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Wniosek należy wypełniać czytelnie</w:t>
      </w:r>
    </w:p>
    <w:p w:rsidR="00AC51F1" w:rsidRDefault="00AC51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51F1" w:rsidRDefault="00AC51F1">
      <w:pPr>
        <w:spacing w:after="0" w:line="240" w:lineRule="auto"/>
        <w:rPr>
          <w:rFonts w:ascii="Times New Roman" w:hAnsi="Times New Roman" w:cs="Times New Roman"/>
        </w:rPr>
      </w:pPr>
    </w:p>
    <w:p w:rsidR="00AC51F1" w:rsidRDefault="007B27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 - DANE WNIOSKODAWCY</w:t>
      </w:r>
    </w:p>
    <w:p w:rsidR="00AC51F1" w:rsidRDefault="007B27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identyfikacyjne </w:t>
      </w:r>
    </w:p>
    <w:p w:rsidR="00AC51F1" w:rsidRDefault="00AC51F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</w:p>
    <w:p w:rsidR="00AC51F1" w:rsidRDefault="007B275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………………………………………….………………………………………</w:t>
      </w:r>
    </w:p>
    <w:p w:rsidR="00AC51F1" w:rsidRDefault="00AC51F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</w:p>
    <w:p w:rsidR="00AC51F1" w:rsidRDefault="007B275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IMIĘ/IMIONA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…………………………...……………………………………………………..</w:t>
      </w:r>
    </w:p>
    <w:p w:rsidR="00AC51F1" w:rsidRDefault="00AC51F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</w:p>
    <w:p w:rsidR="00AC51F1" w:rsidRDefault="007B275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 xml:space="preserve">Miejsce zamieszkania </w:t>
      </w:r>
    </w:p>
    <w:p w:rsidR="00AC51F1" w:rsidRDefault="00AC51F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</w:p>
    <w:p w:rsidR="00AC51F1" w:rsidRDefault="007B275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i nr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………………………………………………………..………………..</w:t>
      </w:r>
    </w:p>
    <w:p w:rsidR="00AC51F1" w:rsidRDefault="00AC51F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</w:p>
    <w:p w:rsidR="00AC51F1" w:rsidRDefault="007B275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pocztowy i </w:t>
      </w:r>
      <w:r w:rsidR="0005443A">
        <w:rPr>
          <w:rFonts w:ascii="Times New Roman" w:hAnsi="Times New Roman" w:cs="Times New Roman"/>
        </w:rPr>
        <w:t>miejscowość</w:t>
      </w:r>
      <w:r w:rsidR="000544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AC51F1" w:rsidRDefault="00AC51F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</w:p>
    <w:p w:rsidR="00AC51F1" w:rsidRDefault="007B27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kontaktowe</w:t>
      </w:r>
    </w:p>
    <w:p w:rsidR="00AC51F1" w:rsidRDefault="00AC51F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</w:p>
    <w:p w:rsidR="00AC51F1" w:rsidRDefault="007B275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telefonu </w:t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…………………………………………………………………………………..</w:t>
      </w:r>
    </w:p>
    <w:p w:rsidR="00AC51F1" w:rsidRDefault="00AC51F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</w:p>
    <w:p w:rsidR="00AC51F1" w:rsidRDefault="007B275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…………………………………………………………………………………..</w:t>
      </w:r>
    </w:p>
    <w:p w:rsidR="00AC51F1" w:rsidRDefault="00AC51F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</w:p>
    <w:p w:rsidR="00AC51F1" w:rsidRDefault="00AC51F1">
      <w:pPr>
        <w:spacing w:after="0" w:line="240" w:lineRule="auto"/>
        <w:rPr>
          <w:rFonts w:ascii="Times New Roman" w:hAnsi="Times New Roman" w:cs="Times New Roman"/>
        </w:rPr>
      </w:pPr>
    </w:p>
    <w:p w:rsidR="00AC51F1" w:rsidRDefault="007B27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 - WNOSZĘ O WYDANIE KARTY:</w:t>
      </w:r>
    </w:p>
    <w:p w:rsidR="00AC51F1" w:rsidRDefault="007B275C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(należy podkreślić właściwe)</w:t>
      </w:r>
    </w:p>
    <w:p w:rsidR="00AC51F1" w:rsidRPr="004F1BA2" w:rsidRDefault="007B275C" w:rsidP="004F1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F1BA2">
        <w:rPr>
          <w:rFonts w:ascii="Times New Roman" w:hAnsi="Times New Roman" w:cs="Times New Roman"/>
        </w:rPr>
        <w:t>PO RAZ PIERWSZY</w:t>
      </w:r>
    </w:p>
    <w:p w:rsidR="00AC51F1" w:rsidRPr="004F1BA2" w:rsidRDefault="007B275C" w:rsidP="004F1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F1BA2">
        <w:rPr>
          <w:rFonts w:ascii="Times New Roman" w:hAnsi="Times New Roman" w:cs="Times New Roman"/>
        </w:rPr>
        <w:t>DUPLIKATU KARTY</w:t>
      </w:r>
      <w:r w:rsidRPr="004F1BA2">
        <w:rPr>
          <w:rFonts w:ascii="Times New Roman" w:hAnsi="Times New Roman" w:cs="Times New Roman"/>
        </w:rPr>
        <w:tab/>
      </w:r>
      <w:r w:rsidRPr="004F1BA2">
        <w:rPr>
          <w:rFonts w:ascii="Times New Roman" w:hAnsi="Times New Roman" w:cs="Times New Roman"/>
        </w:rPr>
        <w:tab/>
      </w:r>
    </w:p>
    <w:p w:rsidR="00AC51F1" w:rsidRDefault="00AC51F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</w:p>
    <w:p w:rsidR="00AC51F1" w:rsidRDefault="007B275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Przyczyna wydania duplikatu: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…………………………………...…………………………….</w:t>
      </w:r>
    </w:p>
    <w:p w:rsidR="00AC51F1" w:rsidRDefault="00AC51F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</w:p>
    <w:p w:rsidR="00AC51F1" w:rsidRDefault="00AC51F1">
      <w:pPr>
        <w:spacing w:after="0" w:line="240" w:lineRule="auto"/>
        <w:rPr>
          <w:rFonts w:ascii="Times New Roman" w:hAnsi="Times New Roman" w:cs="Times New Roman"/>
        </w:rPr>
      </w:pPr>
    </w:p>
    <w:p w:rsidR="00AC51F1" w:rsidRDefault="007B27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III - OŚWIADCZENIA</w:t>
      </w:r>
    </w:p>
    <w:p w:rsidR="00AC51F1" w:rsidRDefault="007B27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podpisana/y świadoma/y odpowiedzialności karnej za składanie fałszywych zeznań, wynikającej z art. 233 § 1 Kodeksu Karnego oświadczam, że:</w:t>
      </w:r>
    </w:p>
    <w:p w:rsidR="00AC51F1" w:rsidRDefault="007B27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zawarte we wniosku oraz złożone oświadczenia są zgodne z prawdą, dane podaję dobrowolnie i jestem świadoma/-y, że bez ich podania nie jest możliwe skorzystanie </w:t>
      </w:r>
      <w:r>
        <w:rPr>
          <w:rFonts w:ascii="Times New Roman" w:hAnsi="Times New Roman" w:cs="Times New Roman"/>
        </w:rPr>
        <w:br/>
        <w:t>z Programu „Karta Serocczanina”.</w:t>
      </w:r>
    </w:p>
    <w:p w:rsidR="00AC51F1" w:rsidRDefault="007B27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niezwłocznie poinformować o wszelkich zmianach danych zawartych </w:t>
      </w:r>
      <w:r>
        <w:rPr>
          <w:rFonts w:ascii="Times New Roman" w:hAnsi="Times New Roman" w:cs="Times New Roman"/>
        </w:rPr>
        <w:br/>
        <w:t>w niniejszym wniosku.</w:t>
      </w:r>
    </w:p>
    <w:p w:rsidR="00AC51F1" w:rsidRDefault="007B27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</w:t>
      </w:r>
      <w:proofErr w:type="spellStart"/>
      <w:r>
        <w:rPr>
          <w:rFonts w:ascii="Times New Roman" w:hAnsi="Times New Roman" w:cs="Times New Roman"/>
        </w:rPr>
        <w:t>łem</w:t>
      </w:r>
      <w:proofErr w:type="spellEnd"/>
      <w:r>
        <w:rPr>
          <w:rFonts w:ascii="Times New Roman" w:hAnsi="Times New Roman" w:cs="Times New Roman"/>
        </w:rPr>
        <w:t xml:space="preserve"> się z Regulaminem Programu Karta Serocczanina.</w:t>
      </w:r>
    </w:p>
    <w:p w:rsidR="00AC51F1" w:rsidRDefault="007B275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Zostałem/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poinformowany/a, że Karta Serocczanina ma charakter osobisty i nie może być użyczana bądź odstępowana nieuprawnionym osobom.</w:t>
      </w:r>
    </w:p>
    <w:p w:rsidR="00AC51F1" w:rsidRDefault="007B27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Wyrażam zgodę na przetwarzanie moich danych osobowych zawartych w niniejszym wniosku do celu wydania karty w ramach Programu „Karta Serocczanina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F1BA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przez Urząd Miasta i Gminy w Serocku. </w:t>
      </w:r>
    </w:p>
    <w:p w:rsidR="00AC51F1" w:rsidRDefault="007B275C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Wyrażenie zgody w tym zakresie jest dobrowolne, ale niezbędne do procedowania wniosku </w:t>
      </w:r>
    </w:p>
    <w:p w:rsidR="00AC51F1" w:rsidRDefault="007B275C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i wydania Karty Serocczanina. W celu potwierdzenia uprawnień do otrzymania karty może być konieczne okazanie do wglądu pracownikowi Urzędu Miasta i Gminy w Serocku dokumentów poświadczających uprawnienia do otrzymania Karty Serocczanina. </w:t>
      </w:r>
    </w:p>
    <w:p w:rsidR="00AC51F1" w:rsidRDefault="007B275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Zostałem poinformowany o prawie: dostępu do moich danych, przenoszenia moich danych, </w:t>
      </w:r>
      <w:r>
        <w:rPr>
          <w:rFonts w:ascii="Times New Roman" w:hAnsi="Times New Roman" w:cs="Times New Roman"/>
        </w:rPr>
        <w:br/>
        <w:t>ich sprostowania, usunięcia lub ograniczenia przetwarzania.</w:t>
      </w:r>
    </w:p>
    <w:p w:rsidR="00AC51F1" w:rsidRDefault="007B275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Oświadczam,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klauzulą informacyjną przetwarzania danych osobowych do wniosku Karty Serocczanina. Pełny tekst klauzuli jest dostępny w BIP Miasta </w:t>
      </w:r>
    </w:p>
    <w:p w:rsidR="00AC51F1" w:rsidRDefault="007B275C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i Gminy  Serock. </w:t>
      </w:r>
    </w:p>
    <w:p w:rsidR="00AC51F1" w:rsidRDefault="00AC51F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C51F1" w:rsidRDefault="007B275C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AC51F1" w:rsidRDefault="007B275C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czytelny podpis wnioskodawcy</w:t>
      </w:r>
    </w:p>
    <w:p w:rsidR="00AC51F1" w:rsidRDefault="00AC51F1">
      <w:pPr>
        <w:spacing w:after="0" w:line="240" w:lineRule="auto"/>
        <w:rPr>
          <w:rFonts w:ascii="Times New Roman" w:hAnsi="Times New Roman" w:cs="Times New Roman"/>
          <w:b/>
        </w:rPr>
      </w:pPr>
    </w:p>
    <w:p w:rsidR="00AC51F1" w:rsidRDefault="007B27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Dodatkowe dobrowolne zgody na przetwarzanie danych osobowych</w:t>
      </w:r>
    </w:p>
    <w:p w:rsidR="00AC51F1" w:rsidRDefault="007B275C" w:rsidP="007B275C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Wyrażam zgodę na przetwarzanie przez Urząd Miasta i Gminy  </w:t>
      </w:r>
      <w:r w:rsidRPr="007B275C">
        <w:rPr>
          <w:rFonts w:ascii="Times New Roman" w:hAnsi="Times New Roman" w:cs="Times New Roman"/>
        </w:rPr>
        <w:t xml:space="preserve">w Serocku moich danych osobowych (imienia, nazwiska, adresu poczty email,. numeru  telefonu) do kontaktu telefonicznego lub elektronicznego bądź listownego </w:t>
      </w:r>
      <w:r w:rsidR="004F1BA2" w:rsidRPr="007B275C">
        <w:rPr>
          <w:rFonts w:ascii="Times New Roman" w:hAnsi="Times New Roman" w:cs="Times New Roman"/>
        </w:rPr>
        <w:t>celem</w:t>
      </w:r>
      <w:r w:rsidRPr="007B275C">
        <w:rPr>
          <w:rFonts w:ascii="Times New Roman" w:hAnsi="Times New Roman" w:cs="Times New Roman"/>
        </w:rPr>
        <w:t xml:space="preserve"> prze</w:t>
      </w:r>
      <w:r w:rsidR="004F1BA2" w:rsidRPr="007B275C">
        <w:rPr>
          <w:rFonts w:ascii="Times New Roman" w:hAnsi="Times New Roman" w:cs="Times New Roman"/>
        </w:rPr>
        <w:t>syłania</w:t>
      </w:r>
      <w:r w:rsidRPr="007B275C">
        <w:rPr>
          <w:rFonts w:ascii="Times New Roman" w:hAnsi="Times New Roman" w:cs="Times New Roman"/>
        </w:rPr>
        <w:t xml:space="preserve"> informacji </w:t>
      </w:r>
      <w:r>
        <w:rPr>
          <w:rFonts w:ascii="Times New Roman" w:hAnsi="Times New Roman" w:cs="Times New Roman"/>
        </w:rPr>
        <w:br/>
      </w:r>
      <w:r w:rsidRPr="007B275C">
        <w:rPr>
          <w:rFonts w:ascii="Times New Roman" w:hAnsi="Times New Roman" w:cs="Times New Roman"/>
        </w:rPr>
        <w:t>o</w:t>
      </w:r>
      <w:r w:rsidR="004F1BA2" w:rsidRPr="007B275C">
        <w:rPr>
          <w:rFonts w:ascii="Times New Roman" w:hAnsi="Times New Roman" w:cs="Times New Roman"/>
        </w:rPr>
        <w:t xml:space="preserve"> oferowanych usługach w ramach Programu oraz w celu przekazania informacji </w:t>
      </w:r>
      <w:r>
        <w:rPr>
          <w:rFonts w:ascii="Times New Roman" w:hAnsi="Times New Roman" w:cs="Times New Roman"/>
        </w:rPr>
        <w:br/>
      </w:r>
      <w:r w:rsidR="004F1BA2" w:rsidRPr="007B275C">
        <w:rPr>
          <w:rFonts w:ascii="Times New Roman" w:hAnsi="Times New Roman" w:cs="Times New Roman"/>
        </w:rPr>
        <w:t xml:space="preserve">o </w:t>
      </w:r>
      <w:r w:rsidRPr="007B275C">
        <w:rPr>
          <w:rFonts w:ascii="Times New Roman" w:hAnsi="Times New Roman" w:cs="Times New Roman"/>
        </w:rPr>
        <w:t xml:space="preserve"> składanym wniosku c</w:t>
      </w:r>
      <w:r w:rsidR="004F1BA2" w:rsidRPr="007B275C">
        <w:rPr>
          <w:rFonts w:ascii="Times New Roman" w:hAnsi="Times New Roman" w:cs="Times New Roman"/>
        </w:rPr>
        <w:t>zy odnalezieniu zgubionej Karty.</w:t>
      </w:r>
    </w:p>
    <w:p w:rsidR="00AC51F1" w:rsidRDefault="00AC51F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51F1" w:rsidRDefault="00AC51F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51F1" w:rsidRDefault="007B27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AC51F1" w:rsidRDefault="007B27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czytelny podpis wnioskodawcy</w:t>
      </w:r>
    </w:p>
    <w:p w:rsidR="00AC51F1" w:rsidRDefault="00AC51F1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:rsidR="00AC51F1" w:rsidRDefault="00AC51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1F1" w:rsidRDefault="007B27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IV – ZAŁĄCZNIKI DO WNIOSKU</w:t>
      </w:r>
    </w:p>
    <w:p w:rsidR="00AC51F1" w:rsidRPr="004F1BA2" w:rsidRDefault="007B275C" w:rsidP="004F1B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1BA2">
        <w:rPr>
          <w:rFonts w:ascii="Times New Roman" w:hAnsi="Times New Roman" w:cs="Times New Roman"/>
        </w:rPr>
        <w:t xml:space="preserve">dokument tożsamości wnioskodawcy (do wglądu), </w:t>
      </w:r>
    </w:p>
    <w:p w:rsidR="00AC51F1" w:rsidRDefault="004F1BA2" w:rsidP="004F1BA2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F1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Urzędem Skarbowym właściwym do rozliczania się </w:t>
      </w:r>
      <w:r w:rsidRPr="004F1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podatku dochodowego od osób fizycznych za rok, w którym jest składany wniosek </w:t>
      </w:r>
      <w:r w:rsidR="007B2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1BA2">
        <w:rPr>
          <w:rFonts w:ascii="Times New Roman" w:eastAsia="Times New Roman" w:hAnsi="Times New Roman" w:cs="Times New Roman"/>
          <w:sz w:val="24"/>
          <w:szCs w:val="24"/>
          <w:lang w:eastAsia="pl-PL"/>
        </w:rPr>
        <w:t>o wydanie ”Karty Serocczanina” jest Urząd Skarbowy w Legionowie ze względu na miejsce zamieszkania na terenie Miasta i Gminy Serock.</w:t>
      </w:r>
    </w:p>
    <w:p w:rsidR="00AC51F1" w:rsidRDefault="00AC51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1F1" w:rsidRDefault="00AC51F1">
      <w:pPr>
        <w:spacing w:after="0" w:line="240" w:lineRule="auto"/>
        <w:rPr>
          <w:rFonts w:ascii="Times New Roman" w:hAnsi="Times New Roman" w:cs="Times New Roman"/>
        </w:rPr>
      </w:pPr>
    </w:p>
    <w:p w:rsidR="00AC51F1" w:rsidRDefault="007B27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AC51F1" w:rsidRDefault="007B27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czytelny podpis wnioskodawcy</w:t>
      </w:r>
    </w:p>
    <w:p w:rsidR="00AC51F1" w:rsidRDefault="00AC51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51F1" w:rsidRDefault="007B275C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Pokwitowanie odbioru Karty Mieszkańca</w:t>
      </w:r>
    </w:p>
    <w:p w:rsidR="00AC51F1" w:rsidRDefault="00AC51F1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C51F1" w:rsidRDefault="007B275C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Kwituję odbiór wyżej wymienionej karty w ramach Programu „Karta Serocczanina”                       i potwierdzam zgodność danych umieszczonych na karcie z danymi zawartymi we wniosku.</w:t>
      </w:r>
    </w:p>
    <w:p w:rsidR="00AC51F1" w:rsidRDefault="00AC51F1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AC51F1" w:rsidRDefault="00AC51F1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AC51F1" w:rsidRDefault="007B275C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</w:t>
      </w:r>
    </w:p>
    <w:p w:rsidR="00AC51F1" w:rsidRDefault="007B275C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Data i czytelny podpis wnioskodawcy</w:t>
      </w:r>
    </w:p>
    <w:p w:rsidR="00AC51F1" w:rsidRDefault="00AC51F1">
      <w:pPr>
        <w:spacing w:after="0" w:line="240" w:lineRule="auto"/>
        <w:rPr>
          <w:rFonts w:ascii="Times New Roman" w:hAnsi="Times New Roman" w:cs="Times New Roman"/>
        </w:rPr>
      </w:pPr>
    </w:p>
    <w:p w:rsidR="00AC51F1" w:rsidRDefault="00AC51F1">
      <w:pPr>
        <w:spacing w:after="0" w:line="240" w:lineRule="auto"/>
        <w:rPr>
          <w:rFonts w:ascii="Times New Roman" w:hAnsi="Times New Roman" w:cs="Times New Roman"/>
        </w:rPr>
      </w:pPr>
    </w:p>
    <w:p w:rsidR="00AC51F1" w:rsidRDefault="00AC51F1">
      <w:pPr>
        <w:spacing w:after="0" w:line="240" w:lineRule="auto"/>
        <w:rPr>
          <w:rFonts w:ascii="Times New Roman" w:hAnsi="Times New Roman" w:cs="Times New Roman"/>
        </w:rPr>
      </w:pPr>
    </w:p>
    <w:p w:rsidR="004F1BA2" w:rsidRDefault="004F1BA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275C" w:rsidRDefault="007B275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275C" w:rsidRDefault="007B275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51F1" w:rsidRDefault="007B275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</w:t>
      </w:r>
    </w:p>
    <w:p w:rsidR="00AC51F1" w:rsidRDefault="007B275C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Karty Serocczanina</w:t>
      </w:r>
    </w:p>
    <w:p w:rsidR="00AC51F1" w:rsidRDefault="007B275C">
      <w:pPr>
        <w:spacing w:before="166" w:after="166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Rozporządzeniem Parlamentu Europejskiego i Rady (UE) 2016/679                                     z dnia 27 kwietnia 2016 roku w sprawie ochrony osób fizycznych w związku </w:t>
      </w:r>
      <w:r w:rsidR="004F1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swobodnego przepływu takich informacji (RODO) oraz uchylenia dyrektywy 95/46/WE, informujemy, że:</w:t>
      </w:r>
    </w:p>
    <w:p w:rsidR="00AC51F1" w:rsidRDefault="007B275C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Miasta i Gminy w Serocku reprezentowany przez Burmistrza Miasta i Gminy Serock ul. Rynek 21, 05-140 Serock, </w:t>
      </w:r>
      <w:r w:rsidR="00A36FA9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22 782 88 05, email: 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g@serock.pl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C51F1" w:rsidRDefault="007B275C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 (art. 37 ust 1 lit a RODO),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którym można się kontaktować pisemnie, za pomocą poczty tradycyjnej na adres:  ul. Rynek 21, 05-140 Serock</w:t>
      </w:r>
      <w:r w:rsidR="004F1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adres e-mail: iod@serock.pl</w:t>
      </w:r>
    </w:p>
    <w:p w:rsidR="00AC51F1" w:rsidRDefault="007B275C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są przetwarzane na podstawie art. 6 pkt 1 lit. a RODO</w:t>
      </w:r>
      <w:r w:rsidR="004F1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F1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tj. osoba, której dane dotyczą wyraża zgodę na przetwarzanie swoich danych osobowych w określonym celu.</w:t>
      </w:r>
    </w:p>
    <w:p w:rsidR="00AC51F1" w:rsidRDefault="004F1BA2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n</w:t>
      </w:r>
      <w:r w:rsidR="007B275C">
        <w:rPr>
          <w:rFonts w:ascii="Times New Roman" w:eastAsia="Times New Roman" w:hAnsi="Times New Roman" w:cs="Times New Roman"/>
          <w:sz w:val="24"/>
          <w:szCs w:val="24"/>
          <w:lang w:eastAsia="pl-PL"/>
        </w:rPr>
        <w:t>ie są przekazywane poza obszar EOG chyba, że wymaga tego prawo.</w:t>
      </w:r>
    </w:p>
    <w:p w:rsidR="00AC51F1" w:rsidRDefault="007B275C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Powierzone dane osobowe są przechowywane przez Administratora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Rozporządzeniem w sprawie instrukcji kancelaryjnej, jednolitych rzeczowych wykazów akt oraz instrukcji w sprawie organizacji i zakresu działania archiwów zakładowych (Dz. U. nr 14 poz. 67 z dnia 18.01.2011r)</w:t>
      </w:r>
    </w:p>
    <w:p w:rsidR="00AC51F1" w:rsidRDefault="007B275C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przetwarzania danych jest</w:t>
      </w:r>
      <w:r w:rsidR="004F1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programu „Karta Serocczanina”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 wynikając</w:t>
      </w:r>
      <w:r w:rsidR="004F1BA2">
        <w:rPr>
          <w:rFonts w:ascii="Times New Roman" w:eastAsia="Times New Roman" w:hAnsi="Times New Roman" w:cs="Times New Roman"/>
          <w:sz w:val="24"/>
          <w:szCs w:val="24"/>
          <w:lang w:eastAsia="pl-PL"/>
        </w:rPr>
        <w:t>ych z Ustawy o samorządzie gminnym z dnia</w:t>
      </w:r>
      <w:r w:rsidR="004F1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marca 1990r (tekst j</w:t>
      </w:r>
      <w:r w:rsidR="004F1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edn.: Dz.U. z 2019 poz. 506),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wykonywaniem zadań publicznych włas</w:t>
      </w:r>
      <w:r w:rsidR="004F1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i zleconych lub przyjętych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miasto w wyniku porozumień </w:t>
      </w:r>
    </w:p>
    <w:p w:rsidR="00AC51F1" w:rsidRDefault="007B275C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są przetwarzane ręcznie oraz automatycznie w celu spełnienia obowiązków wynikających z przepisów prawa, jak również w celach statystycznych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archiwalnych.</w:t>
      </w:r>
    </w:p>
    <w:p w:rsidR="00AC51F1" w:rsidRDefault="007B275C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dane mogą być udostępniane organom nadzorczym zgodnie z przepisami prawa lub na podstawie umów powierzenia. </w:t>
      </w:r>
    </w:p>
    <w:p w:rsidR="00AC51F1" w:rsidRDefault="007B275C">
      <w:pPr>
        <w:numPr>
          <w:ilvl w:val="0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Państwo prawo do: </w:t>
      </w:r>
    </w:p>
    <w:p w:rsidR="00AC51F1" w:rsidRDefault="007B275C">
      <w:pPr>
        <w:numPr>
          <w:ilvl w:val="1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(art. 15 RODO)</w:t>
      </w:r>
    </w:p>
    <w:p w:rsidR="00AC51F1" w:rsidRDefault="007B275C">
      <w:pPr>
        <w:numPr>
          <w:ilvl w:val="1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Sprostowania/poprawienia swoich danych (art. 16 RODO)</w:t>
      </w:r>
    </w:p>
    <w:p w:rsidR="00AC51F1" w:rsidRDefault="007B275C">
      <w:pPr>
        <w:numPr>
          <w:ilvl w:val="1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 przetwarzanych bezpodstawnie (art. 17 RODO)</w:t>
      </w:r>
    </w:p>
    <w:p w:rsidR="00AC51F1" w:rsidRDefault="007B275C">
      <w:pPr>
        <w:numPr>
          <w:ilvl w:val="1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przetwarzania danych (art. 18 RODO)</w:t>
      </w:r>
    </w:p>
    <w:p w:rsidR="00AC51F1" w:rsidRDefault="007B275C">
      <w:pPr>
        <w:numPr>
          <w:ilvl w:val="1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danych (art. 20 RODO)</w:t>
      </w:r>
    </w:p>
    <w:p w:rsidR="00AC51F1" w:rsidRDefault="007B275C">
      <w:pPr>
        <w:numPr>
          <w:ilvl w:val="1"/>
          <w:numId w:val="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(art. 77 RODO)</w:t>
      </w:r>
      <w:r w:rsidR="004F1BA2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Prezesa Urzędu Ochrony Danych Osobowych</w:t>
      </w:r>
    </w:p>
    <w:p w:rsidR="00AC51F1" w:rsidRDefault="007B275C">
      <w:pPr>
        <w:numPr>
          <w:ilvl w:val="0"/>
          <w:numId w:val="2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dokłada wszelkich starań, aby zapewnić wszelkie środki fizycznej, technicznej i organizacyjnej ochrony danych osobowych przed ich przypadkowym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umyślnym zniszczeniem, przypadkową utratą, zmianą, nieuprawnionym ujawnieniem, wykorzystaniem czy dostępem, zgodnie ze wszystkimi obowiązującymi przepisami.</w:t>
      </w:r>
    </w:p>
    <w:sectPr w:rsidR="00AC51F1">
      <w:pgSz w:w="11906" w:h="16838"/>
      <w:pgMar w:top="1276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969"/>
    <w:multiLevelType w:val="hybridMultilevel"/>
    <w:tmpl w:val="8908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C7222"/>
    <w:multiLevelType w:val="multilevel"/>
    <w:tmpl w:val="A53A52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0F194E"/>
    <w:multiLevelType w:val="hybridMultilevel"/>
    <w:tmpl w:val="05C24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D4D29"/>
    <w:multiLevelType w:val="multilevel"/>
    <w:tmpl w:val="B220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4" w15:restartNumberingAfterBreak="0">
    <w:nsid w:val="68A666CA"/>
    <w:multiLevelType w:val="multilevel"/>
    <w:tmpl w:val="458EB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F1"/>
    <w:rsid w:val="0005443A"/>
    <w:rsid w:val="00063103"/>
    <w:rsid w:val="004F1BA2"/>
    <w:rsid w:val="007B275C"/>
    <w:rsid w:val="00A36FA9"/>
    <w:rsid w:val="00A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7CB3F-03E8-41BE-AC02-092684F9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5DA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Pr>
      <w:rFonts w:ascii="Times New Roman" w:hAnsi="Times New Roman" w:cs="Courier New"/>
      <w:sz w:val="24"/>
    </w:rPr>
  </w:style>
  <w:style w:type="character" w:customStyle="1" w:styleId="ListLabel4">
    <w:name w:val="ListLabel 4"/>
    <w:qFormat/>
    <w:rPr>
      <w:rFonts w:cs="Wingdings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C64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5D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Ostrowska</dc:creator>
  <cp:lastModifiedBy>Sylwia Słojkowska-Affelska</cp:lastModifiedBy>
  <cp:revision>2</cp:revision>
  <cp:lastPrinted>2019-11-05T07:57:00Z</cp:lastPrinted>
  <dcterms:created xsi:type="dcterms:W3CDTF">2019-12-06T11:23:00Z</dcterms:created>
  <dcterms:modified xsi:type="dcterms:W3CDTF">2019-12-06T11:23:00Z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